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E8" w:rsidRDefault="008C4470" w:rsidP="00EA57E8">
      <w:pPr>
        <w:pBdr>
          <w:bottom w:val="single" w:sz="6" w:space="1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Obec Mikulovice, Mikulovice č. p. 16, 675 22 Stařeč, okres Třebíč</w:t>
      </w:r>
    </w:p>
    <w:p w:rsidR="008C4470" w:rsidRPr="00EA57E8" w:rsidRDefault="008C4470" w:rsidP="00EA57E8">
      <w:pPr>
        <w:jc w:val="both"/>
        <w:rPr>
          <w:b/>
          <w:sz w:val="32"/>
          <w:szCs w:val="32"/>
        </w:rPr>
      </w:pPr>
    </w:p>
    <w:p w:rsidR="00EA57E8" w:rsidRDefault="00EA57E8" w:rsidP="001C7300">
      <w:pPr>
        <w:jc w:val="center"/>
        <w:rPr>
          <w:b/>
          <w:sz w:val="40"/>
          <w:szCs w:val="40"/>
        </w:rPr>
      </w:pPr>
    </w:p>
    <w:p w:rsidR="003B23E6" w:rsidRDefault="001C7300" w:rsidP="001C7300">
      <w:pPr>
        <w:jc w:val="center"/>
        <w:rPr>
          <w:b/>
          <w:sz w:val="40"/>
          <w:szCs w:val="40"/>
        </w:rPr>
      </w:pPr>
      <w:r w:rsidRPr="001C7300">
        <w:rPr>
          <w:b/>
          <w:sz w:val="40"/>
          <w:szCs w:val="40"/>
        </w:rPr>
        <w:t xml:space="preserve">Výroční zpráva </w:t>
      </w:r>
    </w:p>
    <w:p w:rsidR="001C7300" w:rsidRDefault="00EA57E8" w:rsidP="001C7300">
      <w:pPr>
        <w:jc w:val="center"/>
        <w:rPr>
          <w:sz w:val="28"/>
          <w:szCs w:val="28"/>
        </w:rPr>
      </w:pPr>
      <w:r>
        <w:rPr>
          <w:sz w:val="28"/>
          <w:szCs w:val="28"/>
        </w:rPr>
        <w:t>podle § 18 zákona č. 106/1999 Sb., o svobodném přístupu k informacím (zákon)</w:t>
      </w:r>
    </w:p>
    <w:p w:rsidR="00EA57E8" w:rsidRDefault="00EA57E8" w:rsidP="001C7300">
      <w:pPr>
        <w:jc w:val="center"/>
        <w:rPr>
          <w:sz w:val="28"/>
          <w:szCs w:val="28"/>
        </w:rPr>
      </w:pPr>
    </w:p>
    <w:p w:rsidR="00EA57E8" w:rsidRPr="008C4470" w:rsidRDefault="00EA57E8" w:rsidP="00EA57E8">
      <w:pPr>
        <w:jc w:val="both"/>
        <w:rPr>
          <w:b/>
          <w:sz w:val="28"/>
          <w:szCs w:val="28"/>
        </w:rPr>
      </w:pPr>
      <w:r w:rsidRPr="008C4470">
        <w:rPr>
          <w:b/>
          <w:sz w:val="28"/>
          <w:szCs w:val="28"/>
        </w:rPr>
        <w:t>Sledované období: rok 2021</w:t>
      </w:r>
    </w:p>
    <w:p w:rsidR="00EA57E8" w:rsidRDefault="00EA57E8" w:rsidP="00EA57E8">
      <w:pPr>
        <w:jc w:val="both"/>
        <w:rPr>
          <w:sz w:val="28"/>
          <w:szCs w:val="28"/>
        </w:rPr>
      </w:pPr>
    </w:p>
    <w:p w:rsidR="00EA57E8" w:rsidRDefault="00EA57E8" w:rsidP="00EA57E8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písmeno a) zákona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  <w:r w:rsidR="008C4470">
        <w:rPr>
          <w:sz w:val="28"/>
          <w:szCs w:val="28"/>
        </w:rPr>
        <w:t>a</w:t>
      </w:r>
      <w:r>
        <w:rPr>
          <w:sz w:val="28"/>
          <w:szCs w:val="28"/>
        </w:rPr>
        <w:tab/>
        <w:t>0</w:t>
      </w:r>
    </w:p>
    <w:p w:rsidR="00EA57E8" w:rsidRDefault="00EA57E8" w:rsidP="00EA57E8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písmeno b) zákona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EA57E8" w:rsidRDefault="00EA57E8" w:rsidP="00EA57E8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písmeno c) zákona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EA57E8" w:rsidRDefault="00EA57E8" w:rsidP="00EA57E8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písmeno d) zákona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EA57E8" w:rsidRDefault="00EA57E8" w:rsidP="00EA57E8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písmeno e) zákona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EA57E8" w:rsidRDefault="00EA57E8" w:rsidP="00EA57E8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písmeno f) zákona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EA57E8" w:rsidRDefault="00EA57E8" w:rsidP="00EA57E8">
      <w:pPr>
        <w:jc w:val="both"/>
        <w:rPr>
          <w:sz w:val="28"/>
          <w:szCs w:val="28"/>
        </w:rPr>
      </w:pPr>
    </w:p>
    <w:p w:rsidR="00EA57E8" w:rsidRDefault="00EA57E8" w:rsidP="00EA57E8">
      <w:pPr>
        <w:jc w:val="both"/>
        <w:rPr>
          <w:sz w:val="28"/>
          <w:szCs w:val="28"/>
        </w:rPr>
      </w:pPr>
    </w:p>
    <w:p w:rsidR="00EA57E8" w:rsidRDefault="00EA57E8" w:rsidP="00EA57E8">
      <w:pPr>
        <w:jc w:val="both"/>
        <w:rPr>
          <w:sz w:val="28"/>
          <w:szCs w:val="28"/>
        </w:rPr>
      </w:pPr>
      <w:r>
        <w:rPr>
          <w:sz w:val="28"/>
          <w:szCs w:val="28"/>
        </w:rPr>
        <w:t>V Mikulovicích 17. 2. 2022</w:t>
      </w:r>
    </w:p>
    <w:p w:rsidR="008C4470" w:rsidRDefault="008C4470" w:rsidP="00EA57E8">
      <w:pPr>
        <w:jc w:val="both"/>
        <w:rPr>
          <w:sz w:val="28"/>
          <w:szCs w:val="28"/>
        </w:rPr>
      </w:pPr>
    </w:p>
    <w:p w:rsidR="008C4470" w:rsidRDefault="008C4470" w:rsidP="00EA57E8">
      <w:pPr>
        <w:jc w:val="both"/>
        <w:rPr>
          <w:sz w:val="28"/>
          <w:szCs w:val="28"/>
        </w:rPr>
      </w:pPr>
    </w:p>
    <w:p w:rsidR="008C4470" w:rsidRDefault="008C4470" w:rsidP="00EA57E8">
      <w:pPr>
        <w:jc w:val="both"/>
        <w:rPr>
          <w:sz w:val="28"/>
          <w:szCs w:val="28"/>
        </w:rPr>
      </w:pPr>
    </w:p>
    <w:p w:rsidR="008C4470" w:rsidRDefault="008C4470" w:rsidP="008C447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Jaroslav Kunst, v. r. </w:t>
      </w:r>
    </w:p>
    <w:p w:rsidR="008C4470" w:rsidRPr="00EA57E8" w:rsidRDefault="008C4470" w:rsidP="008C447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starosta</w:t>
      </w:r>
    </w:p>
    <w:sectPr w:rsidR="008C4470" w:rsidRPr="00EA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08DC"/>
    <w:multiLevelType w:val="hybridMultilevel"/>
    <w:tmpl w:val="8180B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EA"/>
    <w:rsid w:val="001C7300"/>
    <w:rsid w:val="003B23E6"/>
    <w:rsid w:val="008C4470"/>
    <w:rsid w:val="00D436EA"/>
    <w:rsid w:val="00EA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1AD04-6FDC-454D-ACCF-E5BB55D9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5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 Jaroslav</dc:creator>
  <cp:keywords/>
  <dc:description/>
  <cp:lastModifiedBy>Kunst Jaroslav</cp:lastModifiedBy>
  <cp:revision>3</cp:revision>
  <dcterms:created xsi:type="dcterms:W3CDTF">2022-02-17T07:15:00Z</dcterms:created>
  <dcterms:modified xsi:type="dcterms:W3CDTF">2022-02-17T07:28:00Z</dcterms:modified>
</cp:coreProperties>
</file>