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51A1" w14:textId="77777777" w:rsidR="005D7BED" w:rsidRPr="005D7BED" w:rsidRDefault="005D7BED" w:rsidP="005D7BE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Calibri" w:hAnsi="Times New Roman" w:cs="Times New Roman"/>
          <w:sz w:val="60"/>
          <w:szCs w:val="60"/>
        </w:rPr>
      </w:pPr>
      <w:r w:rsidRPr="005D7BED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>INFORMACE</w:t>
      </w:r>
    </w:p>
    <w:p w14:paraId="7E5F65C0" w14:textId="66690547" w:rsidR="005D7BED" w:rsidRPr="003C7BF9" w:rsidRDefault="005D7BED" w:rsidP="005D7BED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C6D6D" w14:textId="77777777" w:rsidR="006A2245" w:rsidRPr="005D7BED" w:rsidRDefault="006A2245" w:rsidP="005D7BED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F75E8" w14:textId="3F4D9B36" w:rsidR="005D7BED" w:rsidRPr="005D7BED" w:rsidRDefault="005D7BED" w:rsidP="005D7BED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BED">
        <w:rPr>
          <w:rFonts w:ascii="Times New Roman" w:eastAsia="Calibri" w:hAnsi="Times New Roman" w:cs="Times New Roman"/>
          <w:b/>
          <w:sz w:val="28"/>
          <w:szCs w:val="28"/>
        </w:rPr>
        <w:t>Obecní úřad Mikulovice v souladu s ustanovením § 93 odst. 1 zákona č. 128/2000 Sb., o obcích (obecní zřízení), v platném znění informuje o konání</w:t>
      </w:r>
    </w:p>
    <w:p w14:paraId="2DEB0233" w14:textId="77777777" w:rsidR="005D7BED" w:rsidRPr="005D7BED" w:rsidRDefault="005D7BED" w:rsidP="005D7BED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02BDB" w14:textId="32BAF038" w:rsidR="005D7BED" w:rsidRPr="005D7BED" w:rsidRDefault="005D7BED" w:rsidP="005D7BED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caps/>
          <w:sz w:val="44"/>
          <w:szCs w:val="44"/>
        </w:rPr>
      </w:pPr>
      <w:r w:rsidRPr="005D7BED">
        <w:rPr>
          <w:rFonts w:ascii="Times New Roman" w:eastAsia="Calibri" w:hAnsi="Times New Roman" w:cs="Times New Roman"/>
          <w:b/>
          <w:bCs/>
          <w:caps/>
          <w:sz w:val="44"/>
          <w:szCs w:val="44"/>
        </w:rPr>
        <w:t>2</w:t>
      </w:r>
      <w:r w:rsidRPr="003C7BF9">
        <w:rPr>
          <w:rFonts w:ascii="Times New Roman" w:eastAsia="Calibri" w:hAnsi="Times New Roman" w:cs="Times New Roman"/>
          <w:b/>
          <w:bCs/>
          <w:caps/>
          <w:sz w:val="44"/>
          <w:szCs w:val="44"/>
        </w:rPr>
        <w:t>1</w:t>
      </w:r>
      <w:r w:rsidRPr="005D7BED">
        <w:rPr>
          <w:rFonts w:ascii="Times New Roman" w:eastAsia="Calibri" w:hAnsi="Times New Roman" w:cs="Times New Roman"/>
          <w:b/>
          <w:bCs/>
          <w:caps/>
          <w:sz w:val="44"/>
          <w:szCs w:val="44"/>
        </w:rPr>
        <w:t>. VEŘEJNÉ JEDNÁNÍ zastupitelstva obce MIKULOVICE</w:t>
      </w:r>
      <w:r w:rsidRPr="005D7BED">
        <w:rPr>
          <w:rFonts w:ascii="Times New Roman" w:eastAsia="Calibri" w:hAnsi="Times New Roman" w:cs="Times New Roman"/>
          <w:caps/>
          <w:sz w:val="44"/>
          <w:szCs w:val="44"/>
        </w:rPr>
        <w:t>,</w:t>
      </w:r>
    </w:p>
    <w:p w14:paraId="065F356C" w14:textId="77777777" w:rsidR="005D7BED" w:rsidRPr="005D7BED" w:rsidRDefault="005D7BED" w:rsidP="005D7BED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caps/>
          <w:sz w:val="16"/>
          <w:szCs w:val="16"/>
        </w:rPr>
      </w:pPr>
    </w:p>
    <w:p w14:paraId="1BB7F667" w14:textId="77777777" w:rsidR="005D7BED" w:rsidRPr="003C7BF9" w:rsidRDefault="005D7BED" w:rsidP="005D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které svolává starosta obce Jaroslav Kunst v souladu s § 93 odst. 3 zákona o obcích a </w:t>
      </w:r>
      <w:r w:rsidRPr="003C7BF9">
        <w:rPr>
          <w:rFonts w:ascii="Times New Roman" w:eastAsia="Calibri" w:hAnsi="Times New Roman" w:cs="Times New Roman"/>
          <w:sz w:val="24"/>
          <w:szCs w:val="24"/>
        </w:rPr>
        <w:t xml:space="preserve">které se </w:t>
      </w: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uskuteční v zasedací místnosti </w:t>
      </w:r>
      <w:r w:rsidRPr="003C7BF9">
        <w:rPr>
          <w:rFonts w:ascii="Times New Roman" w:eastAsia="Calibri" w:hAnsi="Times New Roman" w:cs="Times New Roman"/>
          <w:sz w:val="24"/>
          <w:szCs w:val="24"/>
        </w:rPr>
        <w:t>O</w:t>
      </w:r>
      <w:r w:rsidRPr="005D7BED">
        <w:rPr>
          <w:rFonts w:ascii="Times New Roman" w:eastAsia="Calibri" w:hAnsi="Times New Roman" w:cs="Times New Roman"/>
          <w:sz w:val="24"/>
          <w:szCs w:val="24"/>
        </w:rPr>
        <w:t>becního úřadu</w:t>
      </w:r>
      <w:r w:rsidRPr="003C7BF9">
        <w:rPr>
          <w:rFonts w:ascii="Times New Roman" w:eastAsia="Calibri" w:hAnsi="Times New Roman" w:cs="Times New Roman"/>
          <w:sz w:val="24"/>
          <w:szCs w:val="24"/>
        </w:rPr>
        <w:t xml:space="preserve"> Mikulovice</w:t>
      </w: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219A4FD" w14:textId="28AE781D" w:rsidR="005D7BED" w:rsidRPr="003C7BF9" w:rsidRDefault="005D7BED" w:rsidP="005D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42BF49" w14:textId="77777777" w:rsidR="006A2245" w:rsidRPr="003C7BF9" w:rsidRDefault="006A2245" w:rsidP="005D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9120F1" w14:textId="7B749233" w:rsidR="005D7BED" w:rsidRPr="005D7BED" w:rsidRDefault="005D7BED" w:rsidP="005D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5D7BED">
        <w:rPr>
          <w:rFonts w:ascii="Times New Roman" w:eastAsia="Calibri" w:hAnsi="Times New Roman" w:cs="Times New Roman"/>
          <w:b/>
          <w:sz w:val="40"/>
          <w:szCs w:val="40"/>
        </w:rPr>
        <w:t xml:space="preserve">ve středu </w:t>
      </w:r>
      <w:r w:rsidRPr="003C7BF9"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Pr="005D7BED">
        <w:rPr>
          <w:rFonts w:ascii="Times New Roman" w:eastAsia="Calibri" w:hAnsi="Times New Roman" w:cs="Times New Roman"/>
          <w:b/>
          <w:sz w:val="40"/>
          <w:szCs w:val="40"/>
        </w:rPr>
        <w:t xml:space="preserve">. </w:t>
      </w:r>
      <w:r w:rsidRPr="003C7BF9"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Pr="005D7BED">
        <w:rPr>
          <w:rFonts w:ascii="Times New Roman" w:eastAsia="Calibri" w:hAnsi="Times New Roman" w:cs="Times New Roman"/>
          <w:b/>
          <w:sz w:val="40"/>
          <w:szCs w:val="40"/>
        </w:rPr>
        <w:t>. 2021</w:t>
      </w:r>
      <w:r w:rsidRPr="005D7BED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5D7BED">
        <w:rPr>
          <w:rFonts w:ascii="Times New Roman" w:eastAsia="Calibri" w:hAnsi="Times New Roman" w:cs="Times New Roman"/>
          <w:b/>
          <w:sz w:val="40"/>
          <w:szCs w:val="40"/>
        </w:rPr>
        <w:t>od 18:00 hodin</w:t>
      </w:r>
      <w:r w:rsidRPr="005D7BED">
        <w:rPr>
          <w:rFonts w:ascii="Times New Roman" w:eastAsia="Calibri" w:hAnsi="Times New Roman" w:cs="Times New Roman"/>
          <w:sz w:val="40"/>
          <w:szCs w:val="40"/>
        </w:rPr>
        <w:t>.</w:t>
      </w:r>
    </w:p>
    <w:p w14:paraId="13A97394" w14:textId="77777777" w:rsidR="005D7BED" w:rsidRPr="005D7BED" w:rsidRDefault="005D7BED" w:rsidP="005D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4BA477" w14:textId="77777777" w:rsidR="006A2245" w:rsidRPr="003C7BF9" w:rsidRDefault="006A2245" w:rsidP="005D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E386A6" w14:textId="5297D177" w:rsidR="005D7BED" w:rsidRPr="005D7BED" w:rsidRDefault="005D7BED" w:rsidP="005D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7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05B18FA3" w14:textId="77777777" w:rsidR="005D7BED" w:rsidRPr="005D7BED" w:rsidRDefault="005D7BED" w:rsidP="005D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057E48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Úvod, schválení programu jednání.</w:t>
      </w:r>
    </w:p>
    <w:p w14:paraId="30CA5BFC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Kontrola plnění usnesení ze zasedání zastupitelstva č. 19 ze dne 21. 7. 2021.</w:t>
      </w:r>
    </w:p>
    <w:p w14:paraId="5E37A57E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Určení zapisovatele a ověřovatelů zápisu.</w:t>
      </w:r>
    </w:p>
    <w:p w14:paraId="17D4AF8A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Obecně závazná vyhláška č. 2/2021 o místním poplatku (popelnice).</w:t>
      </w:r>
    </w:p>
    <w:p w14:paraId="555EEFAA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Obecně závazná vyhláška č. 3/2021 o místním systému odpadového hospodářství.</w:t>
      </w:r>
    </w:p>
    <w:p w14:paraId="361D1EE1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4962367"/>
      <w:r w:rsidRPr="006A2245">
        <w:rPr>
          <w:rFonts w:ascii="Times New Roman" w:eastAsia="Times New Roman" w:hAnsi="Times New Roman" w:cs="Times New Roman"/>
          <w:sz w:val="24"/>
          <w:szCs w:val="24"/>
        </w:rPr>
        <w:t>Návrh veřejnoprávní smlouvy na zajištění výkonu přestupkové agendy.</w:t>
      </w:r>
    </w:p>
    <w:bookmarkEnd w:id="0"/>
    <w:p w14:paraId="16367A94" w14:textId="77777777" w:rsidR="006A2245" w:rsidRPr="006A2245" w:rsidRDefault="006A2245" w:rsidP="006A224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 xml:space="preserve">Pozemek p. č. 440/10, k. </w:t>
      </w:r>
      <w:proofErr w:type="spellStart"/>
      <w:r w:rsidRPr="006A2245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6A2245">
        <w:rPr>
          <w:rFonts w:ascii="Times New Roman" w:eastAsia="Times New Roman" w:hAnsi="Times New Roman" w:cs="Times New Roman"/>
          <w:sz w:val="24"/>
          <w:szCs w:val="24"/>
        </w:rPr>
        <w:t xml:space="preserve"> Mikulovice, převod vlastnických práv – návrh.</w:t>
      </w:r>
    </w:p>
    <w:p w14:paraId="43093544" w14:textId="77777777" w:rsidR="006A2245" w:rsidRPr="006A2245" w:rsidRDefault="006A2245" w:rsidP="006A224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Informace:</w:t>
      </w:r>
    </w:p>
    <w:p w14:paraId="534D3FB4" w14:textId="00293046" w:rsidR="006A2245" w:rsidRPr="003C7BF9" w:rsidRDefault="006A2245" w:rsidP="006A2245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Smlouva o věcných břemenech v rámci optické sítě Mikulovice.</w:t>
      </w:r>
    </w:p>
    <w:p w14:paraId="472DA51A" w14:textId="6CBCA018" w:rsidR="006A2245" w:rsidRPr="006A2245" w:rsidRDefault="006A2245" w:rsidP="006A2245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F9">
        <w:rPr>
          <w:rFonts w:ascii="Times New Roman" w:eastAsia="Times New Roman" w:hAnsi="Times New Roman" w:cs="Times New Roman"/>
          <w:sz w:val="24"/>
          <w:szCs w:val="24"/>
        </w:rPr>
        <w:t>Dodatek ke smlouvě o zajištění zpětného odběru tříděného odpadu (ESKO-T).</w:t>
      </w:r>
    </w:p>
    <w:p w14:paraId="5591B99A" w14:textId="1B56A79D" w:rsidR="006A2245" w:rsidRPr="006A2245" w:rsidRDefault="006A2245" w:rsidP="006A2245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45">
        <w:rPr>
          <w:rFonts w:ascii="Times New Roman" w:eastAsia="Times New Roman" w:hAnsi="Times New Roman" w:cs="Times New Roman"/>
          <w:sz w:val="24"/>
          <w:szCs w:val="24"/>
        </w:rPr>
        <w:t>Mikulovice-vodovod (průběh stavby)</w:t>
      </w:r>
      <w:r w:rsidRPr="003C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A2149" w14:textId="77777777" w:rsidR="006A2245" w:rsidRPr="006A2245" w:rsidRDefault="006A2245" w:rsidP="006A224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245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Diskuse, závěr</w:t>
      </w:r>
    </w:p>
    <w:p w14:paraId="390A252E" w14:textId="77777777" w:rsidR="005D7BED" w:rsidRPr="005D7BED" w:rsidRDefault="005D7BED" w:rsidP="005D7B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412EBA" w14:textId="77777777" w:rsidR="005D7BED" w:rsidRPr="005D7BED" w:rsidRDefault="005D7BED" w:rsidP="005D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AA6751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</w:rPr>
      </w:pPr>
    </w:p>
    <w:p w14:paraId="644A6EC8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Jaroslav Kunst </w:t>
      </w:r>
    </w:p>
    <w:p w14:paraId="1688DF20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starosta obce, v. r. </w:t>
      </w:r>
    </w:p>
    <w:p w14:paraId="1BE49AC1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1A692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FFB51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928D2" w14:textId="0371329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ED">
        <w:rPr>
          <w:rFonts w:ascii="Times New Roman" w:eastAsia="Calibri" w:hAnsi="Times New Roman" w:cs="Times New Roman"/>
          <w:sz w:val="24"/>
          <w:szCs w:val="24"/>
        </w:rPr>
        <w:t>Zveřejněno zákonným způsobem 1</w:t>
      </w:r>
      <w:r w:rsidR="006A2245" w:rsidRPr="003C7BF9">
        <w:rPr>
          <w:rFonts w:ascii="Times New Roman" w:eastAsia="Calibri" w:hAnsi="Times New Roman" w:cs="Times New Roman"/>
          <w:sz w:val="24"/>
          <w:szCs w:val="24"/>
        </w:rPr>
        <w:t>3</w:t>
      </w:r>
      <w:r w:rsidRPr="005D7B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2245" w:rsidRPr="003C7BF9">
        <w:rPr>
          <w:rFonts w:ascii="Times New Roman" w:eastAsia="Calibri" w:hAnsi="Times New Roman" w:cs="Times New Roman"/>
          <w:sz w:val="24"/>
          <w:szCs w:val="24"/>
        </w:rPr>
        <w:t>10</w:t>
      </w:r>
      <w:r w:rsidRPr="005D7BED">
        <w:rPr>
          <w:rFonts w:ascii="Times New Roman" w:eastAsia="Calibri" w:hAnsi="Times New Roman" w:cs="Times New Roman"/>
          <w:sz w:val="24"/>
          <w:szCs w:val="24"/>
        </w:rPr>
        <w:t>. 2021</w:t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</w:p>
    <w:p w14:paraId="1B2FC454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B7B4C" w14:textId="77777777" w:rsidR="005D7BED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4D93B" w14:textId="1D118B7D" w:rsidR="00A64842" w:rsidRPr="005D7BED" w:rsidRDefault="005D7BED" w:rsidP="005D7BE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ED">
        <w:rPr>
          <w:rFonts w:ascii="Times New Roman" w:eastAsia="Calibri" w:hAnsi="Times New Roman" w:cs="Times New Roman"/>
          <w:sz w:val="24"/>
          <w:szCs w:val="24"/>
        </w:rPr>
        <w:t>Sňato …………</w:t>
      </w:r>
      <w:proofErr w:type="gramStart"/>
      <w:r w:rsidRPr="005D7BE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D7BED">
        <w:rPr>
          <w:rFonts w:ascii="Times New Roman" w:eastAsia="Calibri" w:hAnsi="Times New Roman" w:cs="Times New Roman"/>
          <w:sz w:val="24"/>
          <w:szCs w:val="24"/>
        </w:rPr>
        <w:t>……</w:t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</w:r>
      <w:r w:rsidRPr="005D7BED">
        <w:rPr>
          <w:rFonts w:ascii="Times New Roman" w:eastAsia="Calibri" w:hAnsi="Times New Roman" w:cs="Times New Roman"/>
          <w:sz w:val="24"/>
          <w:szCs w:val="24"/>
        </w:rPr>
        <w:tab/>
        <w:t>podpis, razítko</w:t>
      </w:r>
    </w:p>
    <w:sectPr w:rsidR="00A64842" w:rsidRPr="005D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75"/>
    <w:multiLevelType w:val="hybridMultilevel"/>
    <w:tmpl w:val="AF5E3F52"/>
    <w:lvl w:ilvl="0" w:tplc="DA2ED1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00E"/>
    <w:multiLevelType w:val="hybridMultilevel"/>
    <w:tmpl w:val="1550DE5C"/>
    <w:lvl w:ilvl="0" w:tplc="99FAA8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C07715"/>
    <w:multiLevelType w:val="hybridMultilevel"/>
    <w:tmpl w:val="251AE00E"/>
    <w:lvl w:ilvl="0" w:tplc="09A8AB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AC"/>
    <w:rsid w:val="003C7BF9"/>
    <w:rsid w:val="005D7BED"/>
    <w:rsid w:val="006A2245"/>
    <w:rsid w:val="00A64842"/>
    <w:rsid w:val="00A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08C"/>
  <w15:chartTrackingRefBased/>
  <w15:docId w15:val="{2E792BBB-0A07-47EB-A021-216B9EC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4</cp:revision>
  <dcterms:created xsi:type="dcterms:W3CDTF">2021-10-12T18:31:00Z</dcterms:created>
  <dcterms:modified xsi:type="dcterms:W3CDTF">2021-10-12T18:40:00Z</dcterms:modified>
</cp:coreProperties>
</file>