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23291" w14:textId="77777777" w:rsidR="0009040E" w:rsidRPr="0009040E" w:rsidRDefault="0009040E" w:rsidP="0009040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509863D1" w14:textId="272A722D" w:rsidR="002F3B97" w:rsidRPr="00A62739" w:rsidRDefault="0009040E" w:rsidP="00A6273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2739">
        <w:rPr>
          <w:rFonts w:ascii="Calibri" w:eastAsia="Calibri" w:hAnsi="Calibri" w:cs="Times New Roman"/>
          <w:b/>
          <w:sz w:val="28"/>
          <w:szCs w:val="28"/>
        </w:rPr>
        <w:t>NÁ</w:t>
      </w:r>
      <w:r w:rsidR="00A62739">
        <w:rPr>
          <w:rFonts w:ascii="Calibri" w:eastAsia="Calibri" w:hAnsi="Calibri" w:cs="Times New Roman"/>
          <w:b/>
          <w:sz w:val="28"/>
          <w:szCs w:val="28"/>
        </w:rPr>
        <w:t>ZEV ZVEŘEJŇOVANÉHO DOKUMENTU</w:t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Pr="00A62739">
        <w:rPr>
          <w:rFonts w:ascii="Calibri" w:eastAsia="Calibri" w:hAnsi="Calibri" w:cs="Times New Roman"/>
          <w:b/>
          <w:sz w:val="28"/>
          <w:szCs w:val="28"/>
        </w:rPr>
        <w:t>ZVEŘEJNĚNO</w:t>
      </w:r>
      <w:r w:rsidR="002F3B97" w:rsidRPr="002F3B97">
        <w:rPr>
          <w:rFonts w:ascii="Calibri" w:eastAsia="Calibri" w:hAnsi="Calibri" w:cs="Times New Roman"/>
          <w:sz w:val="30"/>
          <w:szCs w:val="30"/>
        </w:rPr>
        <w:tab/>
      </w:r>
    </w:p>
    <w:p w14:paraId="5FBD0A62" w14:textId="2FB62311" w:rsidR="00493D09" w:rsidRDefault="00493D09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2020</w:t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  <w:t>25. 11. 2019</w:t>
      </w:r>
    </w:p>
    <w:p w14:paraId="150A8523" w14:textId="2325D05E" w:rsidR="00866982" w:rsidRDefault="00866982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výhledu 2021 – 2024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25. 11. 2019</w:t>
      </w:r>
    </w:p>
    <w:p w14:paraId="7244485C" w14:textId="6BE2A29C" w:rsidR="00493D09" w:rsidRDefault="00493D09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2020</w:t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</w:r>
      <w:r w:rsidR="00866982">
        <w:rPr>
          <w:rFonts w:ascii="Calibri" w:eastAsia="Calibri" w:hAnsi="Calibri" w:cs="Times New Roman"/>
          <w:sz w:val="32"/>
          <w:szCs w:val="32"/>
        </w:rPr>
        <w:tab/>
        <w:t>09. 01. 2020</w:t>
      </w:r>
    </w:p>
    <w:p w14:paraId="335CD98E" w14:textId="10A8D70C" w:rsidR="00923835" w:rsidRPr="000449E0" w:rsidRDefault="00923835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449E0">
        <w:rPr>
          <w:rFonts w:ascii="Calibri" w:eastAsia="Calibri" w:hAnsi="Calibri" w:cs="Times New Roman"/>
          <w:sz w:val="32"/>
          <w:szCs w:val="32"/>
        </w:rPr>
        <w:t>Schválená rozpočtový výhled 2021 –</w:t>
      </w:r>
      <w:r w:rsidR="00866982" w:rsidRPr="000449E0">
        <w:rPr>
          <w:rFonts w:ascii="Calibri" w:eastAsia="Calibri" w:hAnsi="Calibri" w:cs="Times New Roman"/>
          <w:sz w:val="32"/>
          <w:szCs w:val="32"/>
        </w:rPr>
        <w:t xml:space="preserve"> 2024</w:t>
      </w:r>
      <w:r w:rsidRPr="000449E0">
        <w:rPr>
          <w:rFonts w:ascii="Calibri" w:eastAsia="Calibri" w:hAnsi="Calibri" w:cs="Times New Roman"/>
          <w:sz w:val="32"/>
          <w:szCs w:val="32"/>
        </w:rPr>
        <w:t xml:space="preserve"> </w:t>
      </w:r>
      <w:r w:rsidR="00866982" w:rsidRPr="000449E0">
        <w:rPr>
          <w:rFonts w:ascii="Calibri" w:eastAsia="Calibri" w:hAnsi="Calibri" w:cs="Times New Roman"/>
          <w:sz w:val="32"/>
          <w:szCs w:val="32"/>
        </w:rPr>
        <w:tab/>
      </w:r>
      <w:r w:rsidR="00866982" w:rsidRPr="000449E0">
        <w:rPr>
          <w:rFonts w:ascii="Calibri" w:eastAsia="Calibri" w:hAnsi="Calibri" w:cs="Times New Roman"/>
          <w:sz w:val="32"/>
          <w:szCs w:val="32"/>
        </w:rPr>
        <w:tab/>
        <w:t>09. 01. 2020</w:t>
      </w:r>
    </w:p>
    <w:p w14:paraId="3AA4A816" w14:textId="474E47C5" w:rsidR="00866982" w:rsidRDefault="00866982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04. 02. 2020</w:t>
      </w:r>
    </w:p>
    <w:p w14:paraId="59D12391" w14:textId="2E982B0B" w:rsidR="00866982" w:rsidRDefault="00866982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2/2020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02. 03. 2020</w:t>
      </w:r>
    </w:p>
    <w:p w14:paraId="01C99CFC" w14:textId="140BD3E4" w:rsidR="00866982" w:rsidRDefault="00866982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3/2020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01. 04. 2020</w:t>
      </w:r>
    </w:p>
    <w:p w14:paraId="545A8388" w14:textId="4F93F129" w:rsidR="009E3D36" w:rsidRDefault="009E3D36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4/2020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F855A5">
        <w:rPr>
          <w:rFonts w:ascii="Calibri" w:eastAsia="Calibri" w:hAnsi="Calibri" w:cs="Times New Roman"/>
          <w:sz w:val="32"/>
          <w:szCs w:val="32"/>
        </w:rPr>
        <w:t>04. 05. 2020</w:t>
      </w:r>
    </w:p>
    <w:p w14:paraId="1EB80105" w14:textId="721717E5" w:rsidR="00866982" w:rsidRDefault="00866982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závěrečného účtu 2019</w:t>
      </w:r>
      <w:r w:rsidR="00A62F44">
        <w:rPr>
          <w:rFonts w:ascii="Calibri" w:eastAsia="Calibri" w:hAnsi="Calibri" w:cs="Times New Roman"/>
          <w:sz w:val="32"/>
          <w:szCs w:val="32"/>
        </w:rPr>
        <w:tab/>
      </w:r>
      <w:r w:rsidR="00A62F44">
        <w:rPr>
          <w:rFonts w:ascii="Calibri" w:eastAsia="Calibri" w:hAnsi="Calibri" w:cs="Times New Roman"/>
          <w:sz w:val="32"/>
          <w:szCs w:val="32"/>
        </w:rPr>
        <w:tab/>
      </w:r>
      <w:r w:rsidR="00A62F44">
        <w:rPr>
          <w:rFonts w:ascii="Calibri" w:eastAsia="Calibri" w:hAnsi="Calibri" w:cs="Times New Roman"/>
          <w:sz w:val="32"/>
          <w:szCs w:val="32"/>
        </w:rPr>
        <w:tab/>
      </w:r>
      <w:r w:rsidR="00A62F44">
        <w:rPr>
          <w:rFonts w:ascii="Calibri" w:eastAsia="Calibri" w:hAnsi="Calibri" w:cs="Times New Roman"/>
          <w:sz w:val="32"/>
          <w:szCs w:val="32"/>
        </w:rPr>
        <w:tab/>
        <w:t>24. 05. 2020</w:t>
      </w:r>
    </w:p>
    <w:p w14:paraId="6C4685A0" w14:textId="1DAEFF99" w:rsidR="003C0B9B" w:rsidRDefault="003C0B9B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Zpráva o přezkoumání hospodaření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24. 05. 2020</w:t>
      </w:r>
    </w:p>
    <w:p w14:paraId="54EBB8A3" w14:textId="57C27CC2" w:rsidR="00A62F44" w:rsidRDefault="00A62F44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CF5469">
        <w:rPr>
          <w:rFonts w:ascii="Calibri" w:eastAsia="Calibri" w:hAnsi="Calibri" w:cs="Times New Roman"/>
          <w:sz w:val="32"/>
          <w:szCs w:val="32"/>
        </w:rPr>
        <w:t xml:space="preserve">Schválený </w:t>
      </w:r>
      <w:r w:rsidR="00C43850" w:rsidRPr="00CF5469">
        <w:rPr>
          <w:rFonts w:ascii="Calibri" w:eastAsia="Calibri" w:hAnsi="Calibri" w:cs="Times New Roman"/>
          <w:sz w:val="32"/>
          <w:szCs w:val="32"/>
        </w:rPr>
        <w:t>závěrečný účet 2019</w:t>
      </w:r>
      <w:r w:rsidR="00CF5469" w:rsidRPr="00CF5469">
        <w:rPr>
          <w:rFonts w:ascii="Calibri" w:eastAsia="Calibri" w:hAnsi="Calibri" w:cs="Times New Roman"/>
          <w:sz w:val="32"/>
          <w:szCs w:val="32"/>
        </w:rPr>
        <w:tab/>
      </w:r>
      <w:r w:rsidR="00CF5469" w:rsidRPr="00CF5469">
        <w:rPr>
          <w:rFonts w:ascii="Calibri" w:eastAsia="Calibri" w:hAnsi="Calibri" w:cs="Times New Roman"/>
          <w:sz w:val="32"/>
          <w:szCs w:val="32"/>
        </w:rPr>
        <w:tab/>
      </w:r>
      <w:r w:rsidR="00CF5469" w:rsidRPr="00CF5469">
        <w:rPr>
          <w:rFonts w:ascii="Calibri" w:eastAsia="Calibri" w:hAnsi="Calibri" w:cs="Times New Roman"/>
          <w:sz w:val="32"/>
          <w:szCs w:val="32"/>
        </w:rPr>
        <w:tab/>
      </w:r>
      <w:r w:rsidR="00CF5469" w:rsidRPr="00CF5469">
        <w:rPr>
          <w:rFonts w:ascii="Calibri" w:eastAsia="Calibri" w:hAnsi="Calibri" w:cs="Times New Roman"/>
          <w:sz w:val="32"/>
          <w:szCs w:val="32"/>
        </w:rPr>
        <w:tab/>
        <w:t>15</w:t>
      </w:r>
      <w:r w:rsidR="00C43850" w:rsidRPr="00CF5469">
        <w:rPr>
          <w:rFonts w:ascii="Calibri" w:eastAsia="Calibri" w:hAnsi="Calibri" w:cs="Times New Roman"/>
          <w:sz w:val="32"/>
          <w:szCs w:val="32"/>
        </w:rPr>
        <w:t>. 06. 2020</w:t>
      </w:r>
    </w:p>
    <w:p w14:paraId="69F75358" w14:textId="4BC08426" w:rsidR="005A41FD" w:rsidRDefault="005A41FD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5/2020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03. 06. 2020</w:t>
      </w:r>
    </w:p>
    <w:p w14:paraId="750BA743" w14:textId="08F1A795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6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02. 07. 2020</w:t>
      </w:r>
    </w:p>
    <w:p w14:paraId="1D7C5318" w14:textId="263270C5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7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bookmarkStart w:id="0" w:name="_GoBack"/>
      <w:bookmarkEnd w:id="0"/>
      <w:r>
        <w:rPr>
          <w:rFonts w:ascii="Calibri" w:eastAsia="Calibri" w:hAnsi="Calibri" w:cs="Times New Roman"/>
          <w:sz w:val="32"/>
          <w:szCs w:val="32"/>
        </w:rPr>
        <w:t>03. 08. 2020</w:t>
      </w:r>
    </w:p>
    <w:p w14:paraId="458C7897" w14:textId="4C93E977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8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01. 09. 2020</w:t>
      </w:r>
    </w:p>
    <w:p w14:paraId="38FB0D86" w14:textId="5BBB0817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9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05. 10. 2020</w:t>
      </w:r>
    </w:p>
    <w:p w14:paraId="76D40B15" w14:textId="73748694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10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02. 11. 2020</w:t>
      </w:r>
    </w:p>
    <w:p w14:paraId="3FBA238F" w14:textId="269EB205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11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01. 12. 2020</w:t>
      </w:r>
    </w:p>
    <w:p w14:paraId="62F2F366" w14:textId="0FEE9D16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12</w:t>
      </w:r>
      <w:r>
        <w:rPr>
          <w:rFonts w:ascii="Calibri" w:eastAsia="Calibri" w:hAnsi="Calibri" w:cs="Times New Roman"/>
          <w:sz w:val="32"/>
          <w:szCs w:val="32"/>
        </w:rPr>
        <w:t>/2020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31. 12. 2020</w:t>
      </w:r>
    </w:p>
    <w:p w14:paraId="6602743B" w14:textId="2B855620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06. 11. 2020</w:t>
      </w:r>
    </w:p>
    <w:p w14:paraId="0731F2A6" w14:textId="3DF17753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</w:t>
      </w:r>
      <w:r>
        <w:rPr>
          <w:rFonts w:ascii="Calibri" w:eastAsia="Calibri" w:hAnsi="Calibri" w:cs="Times New Roman"/>
          <w:sz w:val="32"/>
          <w:szCs w:val="32"/>
        </w:rPr>
        <w:t>ýhledu 2022 – 2024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06. 11. 2020</w:t>
      </w:r>
    </w:p>
    <w:p w14:paraId="22367D68" w14:textId="43766DF3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</w:t>
      </w:r>
      <w:r>
        <w:rPr>
          <w:rFonts w:ascii="Calibri" w:eastAsia="Calibri" w:hAnsi="Calibri" w:cs="Times New Roman"/>
          <w:sz w:val="32"/>
          <w:szCs w:val="32"/>
        </w:rPr>
        <w:t xml:space="preserve">. </w:t>
      </w:r>
      <w:r>
        <w:rPr>
          <w:rFonts w:ascii="Calibri" w:eastAsia="Calibri" w:hAnsi="Calibri" w:cs="Times New Roman"/>
          <w:sz w:val="32"/>
          <w:szCs w:val="32"/>
        </w:rPr>
        <w:t>12</w:t>
      </w:r>
      <w:r>
        <w:rPr>
          <w:rFonts w:ascii="Calibri" w:eastAsia="Calibri" w:hAnsi="Calibri" w:cs="Times New Roman"/>
          <w:sz w:val="32"/>
          <w:szCs w:val="32"/>
        </w:rPr>
        <w:t>. 2020</w:t>
      </w:r>
    </w:p>
    <w:p w14:paraId="1F75D3FA" w14:textId="01B49986" w:rsidR="005A41FD" w:rsidRPr="000449E0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Schválená rozpočtový výhled 2022</w:t>
      </w:r>
      <w:r w:rsidRPr="000449E0">
        <w:rPr>
          <w:rFonts w:ascii="Calibri" w:eastAsia="Calibri" w:hAnsi="Calibri" w:cs="Times New Roman"/>
          <w:sz w:val="32"/>
          <w:szCs w:val="32"/>
        </w:rPr>
        <w:t xml:space="preserve"> – 2024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03. 12</w:t>
      </w:r>
      <w:r w:rsidRPr="000449E0">
        <w:rPr>
          <w:rFonts w:ascii="Calibri" w:eastAsia="Calibri" w:hAnsi="Calibri" w:cs="Times New Roman"/>
          <w:sz w:val="32"/>
          <w:szCs w:val="32"/>
        </w:rPr>
        <w:t>. 2020</w:t>
      </w:r>
    </w:p>
    <w:p w14:paraId="7B3E3314" w14:textId="77777777" w:rsidR="00CF5469" w:rsidRPr="00CF5469" w:rsidRDefault="00CF5469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sectPr w:rsidR="00CF5469" w:rsidRPr="00CF5469" w:rsidSect="00A6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3472" w14:textId="77777777" w:rsidR="006752D7" w:rsidRDefault="006752D7" w:rsidP="00E7395E">
      <w:pPr>
        <w:spacing w:after="0" w:line="240" w:lineRule="auto"/>
      </w:pPr>
      <w:r>
        <w:separator/>
      </w:r>
    </w:p>
  </w:endnote>
  <w:endnote w:type="continuationSeparator" w:id="0">
    <w:p w14:paraId="3DC19798" w14:textId="77777777" w:rsidR="006752D7" w:rsidRDefault="006752D7" w:rsidP="00E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55D0" w14:textId="77777777" w:rsidR="006752D7" w:rsidRDefault="006752D7" w:rsidP="00E7395E">
      <w:pPr>
        <w:spacing w:after="0" w:line="240" w:lineRule="auto"/>
      </w:pPr>
      <w:r>
        <w:separator/>
      </w:r>
    </w:p>
  </w:footnote>
  <w:footnote w:type="continuationSeparator" w:id="0">
    <w:p w14:paraId="2745645C" w14:textId="77777777" w:rsidR="006752D7" w:rsidRDefault="006752D7" w:rsidP="00E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6AE1" w14:textId="77777777" w:rsidR="00C455BE" w:rsidRPr="00E7395E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56"/>
        <w:szCs w:val="56"/>
      </w:rPr>
    </w:pPr>
    <w:r w:rsidRPr="00E7395E">
      <w:rPr>
        <w:rFonts w:ascii="Calibri" w:eastAsia="Calibri" w:hAnsi="Calibri" w:cs="Times New Roman"/>
        <w:b/>
        <w:sz w:val="56"/>
        <w:szCs w:val="56"/>
      </w:rPr>
      <w:t xml:space="preserve">ZVEŘEJŇOVÁNÍ DOKUMENTŮ PODLE ZÁKONA 250/2000 Sb. </w:t>
    </w:r>
  </w:p>
  <w:p w14:paraId="16BA37C5" w14:textId="42224712" w:rsidR="00C455BE" w:rsidRPr="00A62739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26"/>
        <w:szCs w:val="26"/>
      </w:rPr>
    </w:pPr>
    <w:r w:rsidRPr="00A62739">
      <w:rPr>
        <w:rFonts w:ascii="Calibri" w:eastAsia="Calibri" w:hAnsi="Calibri" w:cs="Times New Roman"/>
        <w:b/>
        <w:sz w:val="26"/>
        <w:szCs w:val="26"/>
      </w:rPr>
      <w:t>NA INTERNETOVÝCH STRÁNKÁCH A ÚŘEDNÍ DESCE OBCE MIKULOVICE V ROCE 201</w:t>
    </w:r>
    <w:r w:rsidR="00CB0FE0" w:rsidRPr="00A62739">
      <w:rPr>
        <w:rFonts w:ascii="Calibri" w:eastAsia="Calibri" w:hAnsi="Calibri" w:cs="Times New Roman"/>
        <w:b/>
        <w:sz w:val="26"/>
        <w:szCs w:val="26"/>
      </w:rPr>
      <w:t>9</w:t>
    </w:r>
  </w:p>
  <w:p w14:paraId="67FA8EEE" w14:textId="1883EBAF" w:rsidR="00C455BE" w:rsidRPr="00A62739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26"/>
        <w:szCs w:val="26"/>
      </w:rPr>
    </w:pPr>
    <w:r w:rsidRPr="00A62739">
      <w:rPr>
        <w:rFonts w:ascii="Calibri" w:eastAsia="Calibri" w:hAnsi="Calibri" w:cs="Times New Roman"/>
        <w:b/>
        <w:sz w:val="26"/>
        <w:szCs w:val="26"/>
      </w:rPr>
      <w:t>V LISTINNÉ PODOBĚ K NAHLÉDNUTÍ V KANCELÁŘI OÚ V ÚŘEDNÍ HODINY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5"/>
    <w:rsid w:val="00000BC7"/>
    <w:rsid w:val="00005E46"/>
    <w:rsid w:val="00010805"/>
    <w:rsid w:val="000449E0"/>
    <w:rsid w:val="0009040E"/>
    <w:rsid w:val="001154EC"/>
    <w:rsid w:val="001C7951"/>
    <w:rsid w:val="00266037"/>
    <w:rsid w:val="002F259B"/>
    <w:rsid w:val="002F3B97"/>
    <w:rsid w:val="003874B3"/>
    <w:rsid w:val="003B1B5E"/>
    <w:rsid w:val="003C0B9B"/>
    <w:rsid w:val="003C25CE"/>
    <w:rsid w:val="003F2834"/>
    <w:rsid w:val="00422AC8"/>
    <w:rsid w:val="00493D09"/>
    <w:rsid w:val="004C777D"/>
    <w:rsid w:val="004F1E65"/>
    <w:rsid w:val="00571D62"/>
    <w:rsid w:val="005A41FD"/>
    <w:rsid w:val="005C32C5"/>
    <w:rsid w:val="0064108D"/>
    <w:rsid w:val="006752D7"/>
    <w:rsid w:val="006811E2"/>
    <w:rsid w:val="006841F6"/>
    <w:rsid w:val="006E621A"/>
    <w:rsid w:val="007B0C43"/>
    <w:rsid w:val="007E4815"/>
    <w:rsid w:val="00866982"/>
    <w:rsid w:val="00876B24"/>
    <w:rsid w:val="008A3C20"/>
    <w:rsid w:val="00913F78"/>
    <w:rsid w:val="00923835"/>
    <w:rsid w:val="009A05D6"/>
    <w:rsid w:val="009E3D36"/>
    <w:rsid w:val="00A62739"/>
    <w:rsid w:val="00A62F44"/>
    <w:rsid w:val="00BB77D0"/>
    <w:rsid w:val="00C43850"/>
    <w:rsid w:val="00C455BE"/>
    <w:rsid w:val="00CA3583"/>
    <w:rsid w:val="00CB0FE0"/>
    <w:rsid w:val="00CD36DD"/>
    <w:rsid w:val="00CF5469"/>
    <w:rsid w:val="00D35DE3"/>
    <w:rsid w:val="00D83670"/>
    <w:rsid w:val="00E22360"/>
    <w:rsid w:val="00E3082F"/>
    <w:rsid w:val="00E45E3D"/>
    <w:rsid w:val="00E61D9B"/>
    <w:rsid w:val="00E7395E"/>
    <w:rsid w:val="00EE0D94"/>
    <w:rsid w:val="00F10CFF"/>
    <w:rsid w:val="00F855A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D9A9"/>
  <w15:chartTrackingRefBased/>
  <w15:docId w15:val="{FEE867C5-E1EC-46DF-90ED-EB29130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5E"/>
  </w:style>
  <w:style w:type="paragraph" w:styleId="Zpat">
    <w:name w:val="footer"/>
    <w:basedOn w:val="Normln"/>
    <w:link w:val="Zpat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A1DA-E28C-4841-B68E-3A7B2DD1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Kunst Jaroslav</cp:lastModifiedBy>
  <cp:revision>42</cp:revision>
  <cp:lastPrinted>2018-12-09T16:54:00Z</cp:lastPrinted>
  <dcterms:created xsi:type="dcterms:W3CDTF">2018-12-09T15:09:00Z</dcterms:created>
  <dcterms:modified xsi:type="dcterms:W3CDTF">2021-03-09T11:42:00Z</dcterms:modified>
</cp:coreProperties>
</file>