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94" w:rsidRDefault="003B2894" w:rsidP="003B2894">
      <w:pPr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sz w:val="40"/>
          <w:szCs w:val="40"/>
          <w:lang w:eastAsia="cs-CZ"/>
        </w:rPr>
        <w:t>STAROSTA OBCE MIKULOVICE S V O L Á V Á</w:t>
      </w:r>
    </w:p>
    <w:p w:rsidR="003B2894" w:rsidRDefault="003B2894" w:rsidP="003B2894">
      <w:pPr>
        <w:spacing w:line="276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na základě ustanovení § 91 odst. 1zákona č. 128/2000 Sb., o obcích, v platném znění</w:t>
      </w:r>
    </w:p>
    <w:p w:rsidR="003B2894" w:rsidRDefault="003B2894" w:rsidP="003B2894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B2894" w:rsidRDefault="003B2894" w:rsidP="003B2894">
      <w:pPr>
        <w:jc w:val="center"/>
        <w:rPr>
          <w:rFonts w:ascii="Arial" w:eastAsia="Times New Roman" w:hAnsi="Arial" w:cs="Arial"/>
          <w:b/>
          <w:sz w:val="96"/>
          <w:szCs w:val="96"/>
          <w:lang w:eastAsia="cs-CZ"/>
        </w:rPr>
      </w:pPr>
      <w:r>
        <w:rPr>
          <w:rFonts w:ascii="Arial" w:eastAsia="Times New Roman" w:hAnsi="Arial" w:cs="Arial"/>
          <w:b/>
          <w:sz w:val="96"/>
          <w:szCs w:val="96"/>
          <w:lang w:eastAsia="cs-CZ"/>
        </w:rPr>
        <w:t>21</w:t>
      </w:r>
      <w:r>
        <w:rPr>
          <w:rFonts w:ascii="Arial" w:eastAsia="Times New Roman" w:hAnsi="Arial" w:cs="Arial"/>
          <w:b/>
          <w:sz w:val="96"/>
          <w:szCs w:val="96"/>
          <w:lang w:eastAsia="cs-CZ"/>
        </w:rPr>
        <w:t xml:space="preserve">. zasedání </w:t>
      </w:r>
    </w:p>
    <w:p w:rsidR="003B2894" w:rsidRDefault="003B2894" w:rsidP="003B2894">
      <w:pPr>
        <w:jc w:val="center"/>
        <w:rPr>
          <w:rFonts w:ascii="Arial" w:eastAsia="Times New Roman" w:hAnsi="Arial" w:cs="Arial"/>
          <w:sz w:val="60"/>
          <w:szCs w:val="60"/>
          <w:lang w:eastAsia="cs-CZ"/>
        </w:rPr>
      </w:pPr>
      <w:r>
        <w:rPr>
          <w:rFonts w:ascii="Arial" w:eastAsia="Times New Roman" w:hAnsi="Arial" w:cs="Arial"/>
          <w:b/>
          <w:sz w:val="60"/>
          <w:szCs w:val="60"/>
          <w:lang w:eastAsia="cs-CZ"/>
        </w:rPr>
        <w:t>Zastupitelstva obce Mikulovice,</w:t>
      </w:r>
      <w:r>
        <w:rPr>
          <w:rFonts w:ascii="Arial" w:eastAsia="Times New Roman" w:hAnsi="Arial" w:cs="Arial"/>
          <w:sz w:val="60"/>
          <w:szCs w:val="60"/>
          <w:lang w:eastAsia="cs-CZ"/>
        </w:rPr>
        <w:t xml:space="preserve"> </w:t>
      </w:r>
    </w:p>
    <w:p w:rsidR="003B2894" w:rsidRDefault="003B2894" w:rsidP="003B2894">
      <w:pPr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3B2894" w:rsidRDefault="00B50707" w:rsidP="003B2894">
      <w:pPr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které se uskuteční ve středu 11</w:t>
      </w:r>
      <w:r w:rsidR="003B2894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7</w:t>
      </w:r>
      <w:r w:rsidR="003B2894">
        <w:rPr>
          <w:rFonts w:ascii="Arial" w:eastAsia="Times New Roman" w:hAnsi="Arial" w:cs="Arial"/>
          <w:b/>
          <w:sz w:val="36"/>
          <w:szCs w:val="36"/>
          <w:lang w:eastAsia="cs-CZ"/>
        </w:rPr>
        <w:t>. 2018 v 19:00 hodin v zasedací místnosti obecního úřadu č. p. 16.</w:t>
      </w:r>
    </w:p>
    <w:p w:rsidR="003B2894" w:rsidRDefault="003B2894" w:rsidP="003B2894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B2894" w:rsidRDefault="003B2894" w:rsidP="003B2894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50707" w:rsidRDefault="003B2894" w:rsidP="00B5070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Program:</w:t>
      </w:r>
    </w:p>
    <w:p w:rsidR="00B50707" w:rsidRPr="00B50707" w:rsidRDefault="00B50707" w:rsidP="00B5070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50707" w:rsidRDefault="00B50707" w:rsidP="003B2894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</w:t>
      </w:r>
    </w:p>
    <w:p w:rsidR="00B50707" w:rsidRDefault="00B50707" w:rsidP="003B2894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zapisovatele a volba ověřovatelů zápisu</w:t>
      </w:r>
    </w:p>
    <w:p w:rsidR="00B50707" w:rsidRPr="00B50707" w:rsidRDefault="00B50707" w:rsidP="00B50707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plnění usnesení zastupitelstva</w:t>
      </w:r>
    </w:p>
    <w:p w:rsidR="00B50707" w:rsidRDefault="00B50707" w:rsidP="003B2894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nákupu traktorové sekačky trávy</w:t>
      </w:r>
    </w:p>
    <w:p w:rsidR="003B2894" w:rsidRDefault="00B50707" w:rsidP="003B2894">
      <w:pPr>
        <w:pStyle w:val="Odstavecseseznamem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 prodeje obecních pozemků</w:t>
      </w:r>
    </w:p>
    <w:p w:rsidR="003B2894" w:rsidRDefault="00B50707" w:rsidP="003B2894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B28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 xml:space="preserve">  Informace, diskuse, závěr</w:t>
      </w:r>
    </w:p>
    <w:p w:rsidR="003B2894" w:rsidRDefault="003B2894" w:rsidP="003B2894">
      <w:pPr>
        <w:rPr>
          <w:rFonts w:ascii="Arial" w:hAnsi="Arial" w:cs="Arial"/>
          <w:sz w:val="24"/>
          <w:szCs w:val="24"/>
        </w:rPr>
      </w:pPr>
    </w:p>
    <w:p w:rsidR="003B2894" w:rsidRDefault="003B2894" w:rsidP="003B2894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B2894" w:rsidRDefault="003B2894" w:rsidP="003B2894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Jaroslav Kunst v. r. </w:t>
      </w:r>
      <w:bookmarkStart w:id="0" w:name="_GoBack"/>
      <w:bookmarkEnd w:id="0"/>
    </w:p>
    <w:p w:rsidR="003B2894" w:rsidRDefault="003B2894" w:rsidP="003B2894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starosta </w:t>
      </w:r>
    </w:p>
    <w:p w:rsidR="003B2894" w:rsidRDefault="003B2894" w:rsidP="003B2894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B2894" w:rsidRDefault="003B2894" w:rsidP="003B2894">
      <w:pPr>
        <w:spacing w:after="160" w:line="252" w:lineRule="auto"/>
        <w:rPr>
          <w:rFonts w:ascii="Arial" w:eastAsia="Times New Roman" w:hAnsi="Arial" w:cs="Arial"/>
          <w:lang w:eastAsia="cs-CZ"/>
        </w:rPr>
      </w:pPr>
    </w:p>
    <w:p w:rsidR="003B2894" w:rsidRDefault="003B2894" w:rsidP="003B2894">
      <w:pPr>
        <w:spacing w:after="160" w:line="252" w:lineRule="auto"/>
        <w:rPr>
          <w:rFonts w:ascii="Arial" w:eastAsia="Times New Roman" w:hAnsi="Arial" w:cs="Arial"/>
          <w:lang w:eastAsia="cs-CZ"/>
        </w:rPr>
      </w:pPr>
    </w:p>
    <w:p w:rsidR="00B50707" w:rsidRDefault="00B50707" w:rsidP="003B2894">
      <w:pPr>
        <w:spacing w:after="160" w:line="252" w:lineRule="auto"/>
        <w:rPr>
          <w:rFonts w:ascii="Arial" w:eastAsia="Times New Roman" w:hAnsi="Arial" w:cs="Arial"/>
          <w:lang w:eastAsia="cs-CZ"/>
        </w:rPr>
      </w:pPr>
    </w:p>
    <w:p w:rsidR="003B2894" w:rsidRDefault="003B2894" w:rsidP="003B2894">
      <w:pPr>
        <w:spacing w:after="160" w:line="252" w:lineRule="auto"/>
        <w:rPr>
          <w:rFonts w:ascii="Arial" w:eastAsia="Times New Roman" w:hAnsi="Arial" w:cs="Arial"/>
          <w:lang w:eastAsia="cs-CZ"/>
        </w:rPr>
      </w:pPr>
    </w:p>
    <w:p w:rsidR="003B2894" w:rsidRDefault="00B50707" w:rsidP="003B2894">
      <w:pPr>
        <w:spacing w:after="16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Vyvěšeno zákonným způsobem:  20</w:t>
      </w:r>
      <w:r w:rsidR="003B289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3B2894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="003B289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B289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B2894" w:rsidRDefault="003B2894" w:rsidP="003B2894">
      <w:pPr>
        <w:spacing w:after="160" w:line="252" w:lineRule="auto"/>
        <w:ind w:left="3540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Sňato: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razítko, podpis</w:t>
      </w:r>
    </w:p>
    <w:p w:rsidR="000F7CEA" w:rsidRDefault="000F7CEA"/>
    <w:sectPr w:rsidR="000F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60C"/>
    <w:multiLevelType w:val="hybridMultilevel"/>
    <w:tmpl w:val="C9C06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F"/>
    <w:rsid w:val="000F7CEA"/>
    <w:rsid w:val="003B2894"/>
    <w:rsid w:val="00B50707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82460-38D3-42C9-B929-AA9C3A62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8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7D2D-BC89-48D2-B704-44F6F7BD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3</cp:revision>
  <dcterms:created xsi:type="dcterms:W3CDTF">2018-06-21T09:57:00Z</dcterms:created>
  <dcterms:modified xsi:type="dcterms:W3CDTF">2018-06-21T10:05:00Z</dcterms:modified>
</cp:coreProperties>
</file>